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A89F5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附件3</w:t>
      </w:r>
    </w:p>
    <w:p w14:paraId="27546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/>
          <w:b/>
          <w:sz w:val="44"/>
          <w:szCs w:val="44"/>
          <w:lang w:val="en-US" w:eastAsia="zh-CN"/>
        </w:rPr>
      </w:pPr>
    </w:p>
    <w:p w14:paraId="76BEC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sz w:val="40"/>
          <w:szCs w:val="40"/>
          <w:lang w:val="en-US" w:eastAsia="zh-CN"/>
        </w:rPr>
        <w:t>编制说明中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有关</w:t>
      </w:r>
      <w:r>
        <w:rPr>
          <w:rFonts w:hint="default" w:ascii="Times New Roman" w:hAnsi="Times New Roman" w:eastAsia="方正小标宋简体" w:cs="方正小标宋简体"/>
          <w:sz w:val="40"/>
          <w:szCs w:val="40"/>
          <w:lang w:val="en-US" w:eastAsia="zh-CN"/>
        </w:rPr>
        <w:t>公平竞争审查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的</w:t>
      </w:r>
      <w:r>
        <w:rPr>
          <w:rFonts w:hint="default" w:ascii="Times New Roman" w:hAnsi="Times New Roman" w:eastAsia="方正小标宋简体" w:cs="方正小标宋简体"/>
          <w:sz w:val="40"/>
          <w:szCs w:val="40"/>
          <w:lang w:val="en-US" w:eastAsia="zh-CN"/>
        </w:rPr>
        <w:t>内容（模板）</w:t>
      </w:r>
    </w:p>
    <w:p w14:paraId="1D3F1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0"/>
          <w:szCs w:val="40"/>
          <w:lang w:val="en-US" w:eastAsia="zh-CN"/>
        </w:rPr>
      </w:pPr>
    </w:p>
    <w:p w14:paraId="395D7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一、要求</w:t>
      </w:r>
    </w:p>
    <w:p w14:paraId="08401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应在国家标准编制说明的最后增加一章，对公平竞争审查的情况进行说明。内容包括：</w:t>
      </w:r>
    </w:p>
    <w:p w14:paraId="6A353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说明公开征求意见情况，附公开征求意见公示截图；</w:t>
      </w:r>
    </w:p>
    <w:p w14:paraId="75367D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如</w:t>
      </w:r>
      <w:r>
        <w:rPr>
          <w:rFonts w:hint="eastAsia" w:ascii="Times New Roman" w:hAnsi="Times New Roman"/>
          <w:color w:val="auto"/>
          <w:sz w:val="30"/>
          <w:szCs w:val="30"/>
          <w:highlight w:val="none"/>
          <w:lang w:val="en-US" w:eastAsia="zh-CN"/>
        </w:rPr>
        <w:t>存在可能影响公平竞争的内容，应逐项进行说明，并分析是否存在影响市场公平竞争的内容，最后给出审查结论。</w:t>
      </w:r>
    </w:p>
    <w:p w14:paraId="7CCED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二、模板</w:t>
      </w:r>
    </w:p>
    <w:p w14:paraId="7333B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/>
          <w:color w:val="0000FF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color w:val="auto"/>
          <w:sz w:val="30"/>
          <w:szCs w:val="30"/>
          <w:highlight w:val="none"/>
          <w:lang w:val="en-US" w:eastAsia="zh-CN"/>
        </w:rPr>
        <w:t>20XX年X月X日，起草组对照《公平竞争审查表》中的审查内容，对标准（征求意见稿）的主要技术内容进行了公平竞争审查，未发现存在影响市场公平竞争的内容。（或：标准中存在影响市场公平竞争的内容，具</w:t>
      </w: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体如下：……。起草组对上述内容逐项进行了审查，并进行了以下处理：……</w:t>
      </w:r>
      <w:r>
        <w:rPr>
          <w:rFonts w:hint="eastAsia" w:ascii="Times New Roman" w:hAnsi="Times New Roman"/>
          <w:color w:val="auto"/>
          <w:sz w:val="30"/>
          <w:szCs w:val="30"/>
          <w:lang w:val="en-US" w:eastAsia="zh-CN"/>
        </w:rPr>
        <w:t>）</w:t>
      </w:r>
    </w:p>
    <w:p w14:paraId="298AA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20XX年X月X日—20XX年X月X日，XXXX（第一起草单位或牵头起草单位名称）在官网/微信公众号中发布《公平竞争审查征求意见公示》（见图X），收到X条意见。意见及意见处理汇总如下：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338"/>
        <w:gridCol w:w="2706"/>
        <w:gridCol w:w="2482"/>
      </w:tblGrid>
      <w:tr w14:paraId="71A6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45F9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38" w:type="dxa"/>
          </w:tcPr>
          <w:p w14:paraId="3043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提出意见单位</w:t>
            </w:r>
          </w:p>
        </w:tc>
        <w:tc>
          <w:tcPr>
            <w:tcW w:w="2706" w:type="dxa"/>
          </w:tcPr>
          <w:p w14:paraId="6AE8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提出意见内容</w:t>
            </w:r>
          </w:p>
        </w:tc>
        <w:tc>
          <w:tcPr>
            <w:tcW w:w="2482" w:type="dxa"/>
          </w:tcPr>
          <w:p w14:paraId="0B5C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意见处理</w:t>
            </w:r>
          </w:p>
        </w:tc>
      </w:tr>
      <w:tr w14:paraId="7F6D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</w:tcPr>
          <w:p w14:paraId="2F70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8" w:type="dxa"/>
          </w:tcPr>
          <w:p w14:paraId="330C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6" w:type="dxa"/>
          </w:tcPr>
          <w:p w14:paraId="5DA2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</w:tcPr>
          <w:p w14:paraId="4645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82A7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Times New Roman" w:hAnsi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color w:val="auto"/>
          <w:sz w:val="30"/>
          <w:szCs w:val="30"/>
          <w:lang w:val="en-US" w:eastAsia="zh-CN"/>
        </w:rPr>
        <w:t>（如未收到反馈意见，则写明未收到意见。）</w:t>
      </w:r>
    </w:p>
    <w:p w14:paraId="5BE8E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</w:rPr>
        <w:drawing>
          <wp:inline distT="0" distB="0" distL="114300" distR="114300">
            <wp:extent cx="4805045" cy="2709545"/>
            <wp:effectExtent l="0" t="0" r="317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4E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图 X  新闻发布截图</w:t>
      </w:r>
    </w:p>
    <w:p w14:paraId="58CF3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</w:rPr>
        <w:drawing>
          <wp:inline distT="0" distB="0" distL="114300" distR="114300">
            <wp:extent cx="3994785" cy="3320415"/>
            <wp:effectExtent l="0" t="0" r="571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0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图 X  公众号发布截图</w:t>
      </w:r>
    </w:p>
    <w:p w14:paraId="1C5831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本标准公平竞争审查结论如下：</w:t>
      </w: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本标准严格遵守《公平竞争审查条例》和《公平竞争审查条例实施办法》的有关规定，经审查，未发现限制或者变相限制市场准入和退出、限制商品要素自由流动、影响生产经营成本、影响生产经营行为的情况。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B5F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8A89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8A89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A2B18"/>
    <w:multiLevelType w:val="singleLevel"/>
    <w:tmpl w:val="02DA2B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zdkMTAwM2Q2ODhiN2FiZmQ4N2RjNWJiNzUwMGMifQ=="/>
    <w:docVar w:name="KSO_WPS_MARK_KEY" w:val="7e7e099f-7847-4c62-8005-385e9a687037"/>
  </w:docVars>
  <w:rsids>
    <w:rsidRoot w:val="3B6644BA"/>
    <w:rsid w:val="03745E72"/>
    <w:rsid w:val="04472600"/>
    <w:rsid w:val="04A54728"/>
    <w:rsid w:val="05D830A9"/>
    <w:rsid w:val="089F7EAE"/>
    <w:rsid w:val="0A83110A"/>
    <w:rsid w:val="0FD56B4E"/>
    <w:rsid w:val="10EB4F2D"/>
    <w:rsid w:val="14361C53"/>
    <w:rsid w:val="14AB7BDB"/>
    <w:rsid w:val="15086DDB"/>
    <w:rsid w:val="1CD303A6"/>
    <w:rsid w:val="1E360515"/>
    <w:rsid w:val="208805ED"/>
    <w:rsid w:val="20A53730"/>
    <w:rsid w:val="211E3A77"/>
    <w:rsid w:val="23B75AD9"/>
    <w:rsid w:val="24724271"/>
    <w:rsid w:val="24AF4B7D"/>
    <w:rsid w:val="25435834"/>
    <w:rsid w:val="2606448B"/>
    <w:rsid w:val="265C1054"/>
    <w:rsid w:val="275642A2"/>
    <w:rsid w:val="29565F0F"/>
    <w:rsid w:val="2A400075"/>
    <w:rsid w:val="2C647269"/>
    <w:rsid w:val="2C7C65E1"/>
    <w:rsid w:val="2C9A4365"/>
    <w:rsid w:val="2E3031D3"/>
    <w:rsid w:val="2E5D564A"/>
    <w:rsid w:val="2EC42C7A"/>
    <w:rsid w:val="302C3EA9"/>
    <w:rsid w:val="30695CFF"/>
    <w:rsid w:val="331D7A9E"/>
    <w:rsid w:val="33CD1809"/>
    <w:rsid w:val="34E2201F"/>
    <w:rsid w:val="398E7091"/>
    <w:rsid w:val="3B0003EB"/>
    <w:rsid w:val="3B6644BA"/>
    <w:rsid w:val="3E1A3557"/>
    <w:rsid w:val="3E6D0578"/>
    <w:rsid w:val="427D639F"/>
    <w:rsid w:val="44AF4552"/>
    <w:rsid w:val="46461861"/>
    <w:rsid w:val="471274C2"/>
    <w:rsid w:val="473E1636"/>
    <w:rsid w:val="476B4E24"/>
    <w:rsid w:val="485D3A12"/>
    <w:rsid w:val="49431BB4"/>
    <w:rsid w:val="4E913D50"/>
    <w:rsid w:val="4FBD3D43"/>
    <w:rsid w:val="51900019"/>
    <w:rsid w:val="51B7529F"/>
    <w:rsid w:val="523E1829"/>
    <w:rsid w:val="54041F40"/>
    <w:rsid w:val="542159B1"/>
    <w:rsid w:val="55912EAC"/>
    <w:rsid w:val="570A1F63"/>
    <w:rsid w:val="5A2F44D7"/>
    <w:rsid w:val="5A9776E6"/>
    <w:rsid w:val="5E6E4765"/>
    <w:rsid w:val="5FE61094"/>
    <w:rsid w:val="63072898"/>
    <w:rsid w:val="64803A71"/>
    <w:rsid w:val="65F938CF"/>
    <w:rsid w:val="688F22C8"/>
    <w:rsid w:val="68EA39A3"/>
    <w:rsid w:val="696F20FA"/>
    <w:rsid w:val="6D631F76"/>
    <w:rsid w:val="74EF6244"/>
    <w:rsid w:val="7554427A"/>
    <w:rsid w:val="78EB3F81"/>
    <w:rsid w:val="7C77261A"/>
    <w:rsid w:val="7CEE1636"/>
    <w:rsid w:val="7E0B162B"/>
    <w:rsid w:val="7F6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528</Characters>
  <Lines>0</Lines>
  <Paragraphs>0</Paragraphs>
  <TotalTime>1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2023-04-13T02:30:00Z</dcterms:created>
  <dc:creator>金蕾</dc:creator>
  <cp:lastModifiedBy>Escape_</cp:lastModifiedBy>
  <dcterms:modified xsi:type="dcterms:W3CDTF">2025-07-03T06:49:06Z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63EF18E0D3A84B7FBE6E26B33AC8C337_13</vt:lpwstr>
  </property>
  <property fmtid="{D5CDD505-2E9C-101B-9397-08002B2CF9AE}" pid="4" name="KSOTemplateDocerSaveRecord">
    <vt:lpwstr>eyJoZGlkIjoiNTU2MzdkMTAwM2Q2ODhiN2FiZmQ4N2RjNWJiNzUwMGMiLCJ1c2VySWQiOiI0NTkwMDgyNjAifQ==</vt:lpwstr>
  </property>
</Properties>
</file>